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DA" w:rsidRDefault="00B365EC" w:rsidP="00D944B9">
      <w:pPr>
        <w:rPr>
          <w:b/>
          <w:sz w:val="24"/>
          <w:u w:val="single"/>
        </w:rPr>
      </w:pPr>
      <w:r w:rsidRPr="00B365EC">
        <w:rPr>
          <w:b/>
          <w:sz w:val="24"/>
          <w:u w:val="single"/>
        </w:rPr>
        <w:t>Math Gizmos</w:t>
      </w:r>
      <w:r w:rsidR="002C0A5E">
        <w:rPr>
          <w:b/>
          <w:sz w:val="24"/>
          <w:u w:val="single"/>
        </w:rPr>
        <w:t xml:space="preserve"> </w:t>
      </w:r>
      <w:r w:rsidR="00024CDA">
        <w:rPr>
          <w:b/>
          <w:sz w:val="24"/>
          <w:u w:val="single"/>
        </w:rPr>
        <w:t>that might be adaptable for Grade K-2 students</w:t>
      </w:r>
      <w:r w:rsidR="002C0A5E">
        <w:rPr>
          <w:b/>
          <w:sz w:val="24"/>
          <w:u w:val="single"/>
        </w:rPr>
        <w:t>*</w:t>
      </w:r>
    </w:p>
    <w:p w:rsidR="00DC7349" w:rsidRPr="00DC7349" w:rsidRDefault="00DC7349">
      <w:r w:rsidRPr="000275B0">
        <w:rPr>
          <w:color w:val="1F497D"/>
        </w:rPr>
        <w:t>Adding Decimals (Base-10 Blocks)</w:t>
      </w:r>
      <w:r>
        <w:t xml:space="preserve"> – Use 100, 10, and 1 place value mode, model numbers by place value</w:t>
      </w:r>
    </w:p>
    <w:p w:rsidR="00B365EC" w:rsidRDefault="00B02D53">
      <w:r>
        <w:rPr>
          <w:color w:val="1F497D"/>
        </w:rPr>
        <w:t xml:space="preserve">Cannonball Clown </w:t>
      </w:r>
      <w:r w:rsidRPr="00B02D53">
        <w:t>-</w:t>
      </w:r>
      <w:r>
        <w:rPr>
          <w:color w:val="1F497D"/>
        </w:rPr>
        <w:t xml:space="preserve"> </w:t>
      </w:r>
      <w:r w:rsidRPr="00B02D53">
        <w:t>N</w:t>
      </w:r>
      <w:r>
        <w:t>umber line (</w:t>
      </w:r>
      <w:r w:rsidR="00610623" w:rsidRPr="00B02D53">
        <w:t>focus on 0-10</w:t>
      </w:r>
      <w:r>
        <w:t xml:space="preserve">0), </w:t>
      </w:r>
      <w:r w:rsidRPr="00B02D53">
        <w:t>English and SI units</w:t>
      </w:r>
      <w:r w:rsidR="00A11CA0">
        <w:t>, place value</w:t>
      </w:r>
    </w:p>
    <w:p w:rsidR="00DC7349" w:rsidRDefault="00DC7349">
      <w:r>
        <w:rPr>
          <w:color w:val="1F497D"/>
        </w:rPr>
        <w:t xml:space="preserve">Cargo Captain </w:t>
      </w:r>
      <w:r w:rsidRPr="00333583">
        <w:t>- Multi-digit subtraction</w:t>
      </w:r>
      <w:r>
        <w:t>, groupings (</w:t>
      </w:r>
      <w:r w:rsidRPr="0025535C">
        <w:t>100, 10, and 1</w:t>
      </w:r>
      <w:r>
        <w:t>), and place value</w:t>
      </w:r>
    </w:p>
    <w:p w:rsidR="00DC7349" w:rsidRDefault="00DC7349">
      <w:r>
        <w:rPr>
          <w:color w:val="1F497D"/>
        </w:rPr>
        <w:t xml:space="preserve">Chocomatic </w:t>
      </w:r>
      <w:r w:rsidRPr="00333583">
        <w:t xml:space="preserve">– Comparing shapes, comparing quantities, </w:t>
      </w:r>
      <w:r>
        <w:t xml:space="preserve">and </w:t>
      </w:r>
      <w:r w:rsidRPr="00333583">
        <w:t>counting</w:t>
      </w:r>
    </w:p>
    <w:p w:rsidR="00A11CA0" w:rsidRDefault="00A11CA0">
      <w:r w:rsidRPr="007E7468">
        <w:rPr>
          <w:color w:val="1F497D" w:themeColor="text2"/>
        </w:rPr>
        <w:t xml:space="preserve">Classifying Triangles </w:t>
      </w:r>
      <w:r>
        <w:t>– correctly identify shapes, 2D vs 3D</w:t>
      </w:r>
    </w:p>
    <w:p w:rsidR="007E7468" w:rsidRDefault="00DC7349" w:rsidP="00DC7349">
      <w:r>
        <w:rPr>
          <w:color w:val="1F497D"/>
        </w:rPr>
        <w:t xml:space="preserve">Critter Count - </w:t>
      </w:r>
      <w:r>
        <w:t>Turn off the multiplication and they can count; skip counting</w:t>
      </w:r>
    </w:p>
    <w:p w:rsidR="00DC7349" w:rsidRDefault="007E7468" w:rsidP="00DC7349">
      <w:r w:rsidRPr="007E7468">
        <w:rPr>
          <w:color w:val="1F497D" w:themeColor="text2"/>
        </w:rPr>
        <w:t xml:space="preserve">Elapsed Time </w:t>
      </w:r>
      <w:r>
        <w:t>– telling time with clocks</w:t>
      </w:r>
      <w:r w:rsidR="00DC7349">
        <w:t xml:space="preserve"> </w:t>
      </w:r>
    </w:p>
    <w:p w:rsidR="00DC7349" w:rsidRPr="00DC7349" w:rsidRDefault="00DC7349" w:rsidP="00DC7349">
      <w:r>
        <w:rPr>
          <w:color w:val="1F497D"/>
        </w:rPr>
        <w:t xml:space="preserve">Fido’s Flower Bed </w:t>
      </w:r>
      <w:r w:rsidRPr="00B02D53">
        <w:t>–</w:t>
      </w:r>
      <w:r>
        <w:t xml:space="preserve"> Comparing different quantities, counting, and</w:t>
      </w:r>
      <w:r w:rsidRPr="00B02D53">
        <w:t xml:space="preserve"> comparing shapes</w:t>
      </w:r>
    </w:p>
    <w:p w:rsidR="005B12A2" w:rsidRDefault="005B12A2" w:rsidP="00DC7349">
      <w:pPr>
        <w:rPr>
          <w:color w:val="1F497D"/>
        </w:rPr>
      </w:pPr>
      <w:r>
        <w:rPr>
          <w:color w:val="1F497D"/>
        </w:rPr>
        <w:t xml:space="preserve">Fraction Artist </w:t>
      </w:r>
      <w:r w:rsidRPr="005B12A2">
        <w:t>– Use to show basic fractions like</w:t>
      </w:r>
      <w:r>
        <w:t xml:space="preserve"> </w:t>
      </w:r>
      <w:r w:rsidRPr="005B12A2">
        <w:t>½</w:t>
      </w:r>
      <w:r>
        <w:t xml:space="preserve">, </w:t>
      </w:r>
      <w:r w:rsidRPr="005B12A2">
        <w:rPr>
          <w:sz w:val="16"/>
          <w:szCs w:val="16"/>
        </w:rPr>
        <w:t>1/3</w:t>
      </w:r>
    </w:p>
    <w:p w:rsidR="00DC7349" w:rsidRPr="0025535C" w:rsidRDefault="00DC7349" w:rsidP="00DC7349">
      <w:pPr>
        <w:rPr>
          <w:color w:val="1F497D"/>
        </w:rPr>
      </w:pPr>
      <w:r w:rsidRPr="0025535C">
        <w:rPr>
          <w:color w:val="1F497D"/>
        </w:rPr>
        <w:t>Function Machines</w:t>
      </w:r>
      <w:r>
        <w:t xml:space="preserve"> – T-chart, looking for patterns, using addition and subtraction modes</w:t>
      </w:r>
    </w:p>
    <w:p w:rsidR="00DC7349" w:rsidRDefault="00DC7349" w:rsidP="00DC7349">
      <w:pPr>
        <w:rPr>
          <w:color w:val="1F497D"/>
        </w:rPr>
      </w:pPr>
      <w:r>
        <w:rPr>
          <w:color w:val="1F497D"/>
        </w:rPr>
        <w:t xml:space="preserve">Graphing Skills </w:t>
      </w:r>
      <w:r w:rsidRPr="00B02D53">
        <w:t>– Charting and analyzing data</w:t>
      </w:r>
      <w:r>
        <w:t>; bar graphs</w:t>
      </w:r>
    </w:p>
    <w:p w:rsidR="00DC7349" w:rsidRDefault="00DC7349" w:rsidP="00DC7349">
      <w:r w:rsidRPr="00A46201">
        <w:rPr>
          <w:color w:val="1F497D"/>
        </w:rPr>
        <w:t>Growing Plants</w:t>
      </w:r>
      <w:r>
        <w:t xml:space="preserve"> – Length measurement</w:t>
      </w:r>
    </w:p>
    <w:p w:rsidR="00DC7349" w:rsidRDefault="00DC7349" w:rsidP="00DC7349">
      <w:pPr>
        <w:rPr>
          <w:color w:val="1F497D"/>
        </w:rPr>
      </w:pPr>
      <w:r>
        <w:rPr>
          <w:color w:val="1F497D"/>
        </w:rPr>
        <w:t>Mascot Election - T</w:t>
      </w:r>
      <w:r w:rsidR="007E7468">
        <w:t>ally marks and counting by 5’s, pictographs</w:t>
      </w:r>
    </w:p>
    <w:p w:rsidR="00DC7349" w:rsidRDefault="00DC7349" w:rsidP="00DC7349">
      <w:pPr>
        <w:rPr>
          <w:color w:val="1F497D"/>
        </w:rPr>
      </w:pPr>
      <w:r>
        <w:rPr>
          <w:color w:val="1F497D"/>
        </w:rPr>
        <w:t xml:space="preserve">Measuring Trees </w:t>
      </w:r>
      <w:r w:rsidRPr="00333583">
        <w:t>– Length measurement</w:t>
      </w:r>
    </w:p>
    <w:p w:rsidR="003938A0" w:rsidRDefault="00B365EC" w:rsidP="0025535C">
      <w:pPr>
        <w:spacing w:after="0" w:line="240" w:lineRule="auto"/>
        <w:rPr>
          <w:color w:val="1F497D"/>
        </w:rPr>
      </w:pPr>
      <w:r>
        <w:rPr>
          <w:color w:val="1F497D"/>
        </w:rPr>
        <w:t>No Aliens Left Behind</w:t>
      </w:r>
      <w:r w:rsidR="003938A0">
        <w:rPr>
          <w:color w:val="1F497D"/>
        </w:rPr>
        <w:t xml:space="preserve"> – </w:t>
      </w:r>
    </w:p>
    <w:p w:rsidR="00D944B9" w:rsidRDefault="003938A0" w:rsidP="0025535C">
      <w:pPr>
        <w:spacing w:after="0" w:line="240" w:lineRule="auto"/>
        <w:ind w:left="720"/>
        <w:rPr>
          <w:sz w:val="20"/>
        </w:rPr>
      </w:pPr>
      <w:r w:rsidRPr="0025535C">
        <w:rPr>
          <w:sz w:val="20"/>
        </w:rPr>
        <w:t xml:space="preserve">(1) </w:t>
      </w:r>
      <w:r w:rsidR="00D944B9">
        <w:rPr>
          <w:sz w:val="20"/>
        </w:rPr>
        <w:t xml:space="preserve">Count aliens </w:t>
      </w:r>
    </w:p>
    <w:p w:rsidR="003938A0" w:rsidRPr="0025535C" w:rsidRDefault="003938A0" w:rsidP="0025535C">
      <w:pPr>
        <w:spacing w:after="0" w:line="240" w:lineRule="auto"/>
        <w:ind w:left="720"/>
        <w:rPr>
          <w:sz w:val="20"/>
        </w:rPr>
      </w:pPr>
      <w:r w:rsidRPr="0025535C">
        <w:rPr>
          <w:sz w:val="20"/>
        </w:rPr>
        <w:t>(2) Use buses to separa</w:t>
      </w:r>
      <w:r w:rsidR="00D944B9">
        <w:rPr>
          <w:sz w:val="20"/>
        </w:rPr>
        <w:t xml:space="preserve">te the aliens into fair shares </w:t>
      </w:r>
    </w:p>
    <w:p w:rsidR="00B365EC" w:rsidRPr="0025535C" w:rsidRDefault="00B02D53" w:rsidP="00D944B9">
      <w:pPr>
        <w:spacing w:after="0" w:line="240" w:lineRule="auto"/>
        <w:ind w:left="720"/>
        <w:rPr>
          <w:sz w:val="20"/>
          <w:u w:val="single"/>
        </w:rPr>
      </w:pPr>
      <w:r w:rsidRPr="0025535C">
        <w:rPr>
          <w:sz w:val="20"/>
        </w:rPr>
        <w:t>(3) Use buses with 2’s</w:t>
      </w:r>
      <w:r w:rsidR="003938A0" w:rsidRPr="0025535C">
        <w:rPr>
          <w:sz w:val="20"/>
        </w:rPr>
        <w:t xml:space="preserve"> so they can determine even or odd. </w:t>
      </w:r>
    </w:p>
    <w:p w:rsidR="00B02D53" w:rsidRDefault="00B02D53" w:rsidP="0025535C">
      <w:pPr>
        <w:spacing w:after="0" w:line="240" w:lineRule="auto"/>
        <w:ind w:left="720"/>
        <w:rPr>
          <w:sz w:val="20"/>
        </w:rPr>
      </w:pPr>
      <w:r w:rsidRPr="0025535C">
        <w:rPr>
          <w:sz w:val="20"/>
        </w:rPr>
        <w:t>(4) Grouping by 5’s and 10’s</w:t>
      </w:r>
    </w:p>
    <w:p w:rsidR="00DC7349" w:rsidRDefault="00DC7349" w:rsidP="00DC7349">
      <w:pPr>
        <w:spacing w:after="0"/>
        <w:rPr>
          <w:color w:val="1F497D"/>
        </w:rPr>
      </w:pPr>
    </w:p>
    <w:p w:rsidR="00DC7349" w:rsidRDefault="00DC7349" w:rsidP="00DC7349">
      <w:r>
        <w:rPr>
          <w:color w:val="1F497D"/>
        </w:rPr>
        <w:t xml:space="preserve">Number Line Frog Hop – </w:t>
      </w:r>
      <w:r w:rsidR="00D944B9">
        <w:t xml:space="preserve">Limit to 0-20, </w:t>
      </w:r>
      <w:r w:rsidRPr="00B02D53">
        <w:t>move frog and bugs where needed</w:t>
      </w:r>
      <w:r w:rsidR="00D944B9">
        <w:t>, and place values (jump style of 10’s and 1’s)</w:t>
      </w:r>
    </w:p>
    <w:p w:rsidR="007E7468" w:rsidRDefault="007E7468" w:rsidP="00DC7349">
      <w:pPr>
        <w:rPr>
          <w:color w:val="1F497D"/>
        </w:rPr>
      </w:pPr>
      <w:r>
        <w:t>Polygon Angle Sum – visuals of various polygons</w:t>
      </w:r>
    </w:p>
    <w:p w:rsidR="00A11CA0" w:rsidRDefault="00A11CA0" w:rsidP="00A11CA0">
      <w:pPr>
        <w:rPr>
          <w:color w:val="1F497D"/>
        </w:rPr>
      </w:pPr>
      <w:r w:rsidRPr="00A11CA0">
        <w:rPr>
          <w:color w:val="1F497D"/>
        </w:rPr>
        <w:t>Prisms and Cylinders – 3D shapes</w:t>
      </w:r>
    </w:p>
    <w:p w:rsidR="00A11CA0" w:rsidRDefault="00A11CA0" w:rsidP="00DC7349">
      <w:pPr>
        <w:rPr>
          <w:color w:val="1F497D"/>
        </w:rPr>
      </w:pPr>
      <w:r w:rsidRPr="00A11CA0">
        <w:rPr>
          <w:color w:val="1F497D"/>
        </w:rPr>
        <w:t>Pyramids and Cones – 3D shapes</w:t>
      </w:r>
    </w:p>
    <w:p w:rsidR="00DC7349" w:rsidRDefault="00DC7349" w:rsidP="00DC7349">
      <w:r w:rsidRPr="00A46201">
        <w:rPr>
          <w:color w:val="1F497D"/>
        </w:rPr>
        <w:t>Quilting Bee</w:t>
      </w:r>
      <w:r>
        <w:rPr>
          <w:color w:val="1F497D"/>
        </w:rPr>
        <w:t xml:space="preserve"> (Symmetry)</w:t>
      </w:r>
      <w:r w:rsidRPr="00A46201">
        <w:rPr>
          <w:color w:val="002060"/>
        </w:rPr>
        <w:t xml:space="preserve"> </w:t>
      </w:r>
      <w:r>
        <w:t>– Shapes, combining shapes, and symmetry</w:t>
      </w:r>
    </w:p>
    <w:p w:rsidR="00DC7349" w:rsidRPr="00DC7349" w:rsidRDefault="00DC7349" w:rsidP="00DC7349">
      <w:r>
        <w:rPr>
          <w:color w:val="1F497D"/>
        </w:rPr>
        <w:t xml:space="preserve">Reaction Time </w:t>
      </w:r>
      <w:r w:rsidRPr="00333583">
        <w:t>– T-chart, ordering numbers, ordering from smallest to largest</w:t>
      </w:r>
    </w:p>
    <w:p w:rsidR="00DC7349" w:rsidRDefault="00DC7349" w:rsidP="00DC7349">
      <w:r>
        <w:rPr>
          <w:color w:val="1F497D"/>
        </w:rPr>
        <w:t xml:space="preserve">Target Sum Game </w:t>
      </w:r>
      <w:r w:rsidRPr="00B02D53">
        <w:t>– Multi-digit addition</w:t>
      </w:r>
    </w:p>
    <w:p w:rsidR="0070687E" w:rsidRDefault="00A11CA0">
      <w:r w:rsidRPr="007E7468">
        <w:rPr>
          <w:color w:val="1F497D" w:themeColor="text2"/>
        </w:rPr>
        <w:t xml:space="preserve">Toy Factory </w:t>
      </w:r>
      <w:r>
        <w:t>– classify objects</w:t>
      </w:r>
    </w:p>
    <w:p w:rsidR="00024CDA" w:rsidRDefault="00024CDA">
      <w:bookmarkStart w:id="0" w:name="_GoBack"/>
      <w:bookmarkEnd w:id="0"/>
      <w:r>
        <w:t>*More suited for whole class instruction for grades K-2 in most cases.</w:t>
      </w:r>
    </w:p>
    <w:sectPr w:rsidR="00024CDA" w:rsidSect="00706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EC"/>
    <w:rsid w:val="00024CDA"/>
    <w:rsid w:val="000275B0"/>
    <w:rsid w:val="0024529B"/>
    <w:rsid w:val="0025535C"/>
    <w:rsid w:val="002C0A5E"/>
    <w:rsid w:val="00333583"/>
    <w:rsid w:val="003938A0"/>
    <w:rsid w:val="00581A37"/>
    <w:rsid w:val="005B12A2"/>
    <w:rsid w:val="00607AE9"/>
    <w:rsid w:val="00610623"/>
    <w:rsid w:val="0070687E"/>
    <w:rsid w:val="007E7468"/>
    <w:rsid w:val="00A11CA0"/>
    <w:rsid w:val="00A46201"/>
    <w:rsid w:val="00B02D53"/>
    <w:rsid w:val="00B365EC"/>
    <w:rsid w:val="00BD326E"/>
    <w:rsid w:val="00D944B9"/>
    <w:rsid w:val="00D96D38"/>
    <w:rsid w:val="00DC7349"/>
    <w:rsid w:val="00D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7CF6"/>
  <w15:docId w15:val="{B28270B9-D78B-407B-8330-EBCBD45F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5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Voyager Expanded Learning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Nakisha Polite</cp:lastModifiedBy>
  <cp:revision>15</cp:revision>
  <dcterms:created xsi:type="dcterms:W3CDTF">2012-07-30T17:28:00Z</dcterms:created>
  <dcterms:modified xsi:type="dcterms:W3CDTF">2016-09-22T13:14:00Z</dcterms:modified>
</cp:coreProperties>
</file>